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wjuhbsp1yz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Lesidee voor morgen – Projectatelier Zeefdruk - 14/02/2026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Thema:</w:t>
      </w:r>
      <w:r w:rsidDel="00000000" w:rsidR="00000000" w:rsidRPr="00000000">
        <w:rPr>
          <w:rtl w:val="0"/>
        </w:rPr>
        <w:t xml:space="preserve"> Beeld na de happening – van ervaring naar drukbeeld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mc07lqto0y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Concept van de les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studenten vertrekken vanuit hun ervaring tijdens </w:t>
      </w:r>
      <w:r w:rsidDel="00000000" w:rsidR="00000000" w:rsidRPr="00000000">
        <w:rPr>
          <w:b w:val="1"/>
          <w:bCs w:val="1"/>
          <w:rtl w:val="0"/>
        </w:rPr>
        <w:t xml:space="preserve">VONK</w:t>
      </w:r>
      <w:r w:rsidDel="00000000" w:rsidR="00000000" w:rsidRPr="00000000">
        <w:rPr>
          <w:rtl w:val="0"/>
        </w:rPr>
        <w:t xml:space="preserve"> en vertalen één moment, gevoel of energie naar een </w:t>
      </w:r>
      <w:r w:rsidDel="00000000" w:rsidR="00000000" w:rsidRPr="00000000">
        <w:rPr>
          <w:b w:val="1"/>
          <w:bCs w:val="1"/>
          <w:rtl w:val="0"/>
        </w:rPr>
        <w:t xml:space="preserve">eenvoudig grafisch beeld</w:t>
      </w:r>
      <w:r w:rsidDel="00000000" w:rsidR="00000000" w:rsidRPr="00000000">
        <w:rPr>
          <w:rtl w:val="0"/>
        </w:rPr>
        <w:t xml:space="preserve"> dat geschikt is voor zeefdruk.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Geen grote technische sprongen, maar: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reflectie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inspiratie uit boeken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kleine, haalbare beeldopdracht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ygqhsq192n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Structuur van de les (3 uur)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memoi75vmbe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Inleiding met boeken en beelden (20–30 min)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Werkvorm:</w:t>
      </w:r>
      <w:r w:rsidDel="00000000" w:rsidR="00000000" w:rsidRPr="00000000">
        <w:rPr>
          <w:rtl w:val="0"/>
        </w:rPr>
        <w:t xml:space="preserve"> rond tafel, boeken doorgeven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Neem 2–4 boeken mee, bijvoorbeeld: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grafische vormgeving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affiches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experimentele druk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performance- of conceptkunst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partituren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fanzines of kunstenaarsboeken</w:t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O.a. boek Masereel, Scheld’apen, …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Opdracht aan studenten: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Blader in stilte.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Kies één beeld dat je aanspreekt.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Korte vragen: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 trekt je aan in dit beeld?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het druk, lijn, tekst, ritme, leegte?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Doel: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visuele inspiratie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beeldtaal bespreken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mfzlceaaxgz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Korte reflectie op VONK (15 min)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kring of aan tafel: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Vragen: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Welk moment van de happening bleef hangen?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Was er een moment van spanning, stilte, chaos, energie?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Laat hen één woord kiezen:</w:t>
        <w:br w:type="textWrapping"/>
        <w:t xml:space="preserve"> bijv. </w:t>
      </w:r>
      <w:r w:rsidDel="00000000" w:rsidR="00000000" w:rsidRPr="00000000">
        <w:rPr>
          <w:b w:val="1"/>
          <w:bCs w:val="1"/>
          <w:rtl w:val="0"/>
        </w:rPr>
        <w:t xml:space="preserve">trilling, eruptie, adem, ruis, botsing, stilte, samen, herhaling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2znfhqk9y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Beeldopdracht: “één gebaar, één druk” (60–75 min)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Opdracht:</w:t>
        <w:br w:type="textWrapping"/>
      </w:r>
      <w:r w:rsidDel="00000000" w:rsidR="00000000" w:rsidRPr="00000000">
        <w:rPr>
          <w:rtl w:val="0"/>
        </w:rPr>
        <w:t xml:space="preserve"> Maak een klein grafisch beeld dat: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één moment uit VONK vertaalt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vertrekt vanuit één gebaar, lijn of vorm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geschikt is voor zeefdruk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Formaat: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klein (bijv. A5 of A4)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zwart-wit of één kleur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Beperkingen (belangrijk voor structuur):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maximum 3 vormen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 één lijnsoort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 één woord + vorm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Zo blijft het helder en grafisch.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Rol van jou als docent: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rondlopen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vragen stellen: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Wat is het moment dat je toont?</w:t>
        <w:br w:type="textWrapping"/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Is dit stil of luid?</w:t>
        <w:br w:type="textWrapping"/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Wat gebeurt er met de ruimte?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aiwomm0ksei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Voorbereiding voor zeefdruk (30–40 min)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Afhankelijk van wat mogelijk is in het atelier: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Optie A – als er nog niet gedrukt wordt: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beelden overzetten op transparant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compositie aanpassen voor druk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Optie B – als drukken kan: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één kleine proefdruk per student</w:t>
        <w:br w:type="textWrapping"/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u3qjslgtu6e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Nabespreking (20 min)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Leg de ontwerpen of proefdrukken samen.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Vragen: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Welke werken voelen het meest “energiek”?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Waar zie je stilte?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Welke lijken op een partituur?</w:t>
        <w:br w:type="textWrapping"/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Korte afsluiting: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Volgende les: drukken of verder uitwerken.</w:t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